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8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color w:val="FF0000"/>
          <w:spacing w:val="54"/>
          <w:kern w:val="90"/>
          <w:sz w:val="90"/>
          <w:szCs w:val="90"/>
        </w:rPr>
      </w:pPr>
      <w:r>
        <w:rPr>
          <w:rFonts w:eastAsia="方正小标宋简体"/>
          <w:color w:val="FF0000"/>
          <w:spacing w:val="54"/>
          <w:kern w:val="90"/>
          <w:sz w:val="90"/>
          <w:szCs w:val="90"/>
        </w:rPr>
        <w:t>南安市教育局文件</w:t>
      </w:r>
    </w:p>
    <w:p>
      <w:pPr>
        <w:widowControl/>
        <w:adjustRightInd w:val="0"/>
        <w:snapToGrid w:val="0"/>
        <w:spacing w:line="64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仿宋_GB2312"/>
          <w:sz w:val="32"/>
          <w:szCs w:val="32"/>
        </w:rPr>
        <w:t>南教</w:t>
      </w:r>
      <w:r>
        <w:rPr>
          <w:rFonts w:hint="eastAsia" w:eastAsia="仿宋_GB2312"/>
          <w:sz w:val="32"/>
          <w:szCs w:val="32"/>
        </w:rPr>
        <w:t>工</w:t>
      </w:r>
      <w:r>
        <w:rPr>
          <w:rFonts w:eastAsia="仿宋_GB2312"/>
          <w:sz w:val="32"/>
          <w:szCs w:val="32"/>
        </w:rPr>
        <w:t>〔202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</w:t>
      </w:r>
      <w:r>
        <w:rPr>
          <w:rFonts w:eastAsia="方正小标宋简体"/>
          <w:b/>
          <w:sz w:val="44"/>
          <w:szCs w:val="44"/>
        </w:rPr>
        <w:drawing>
          <wp:inline distT="0" distB="0" distL="114300" distR="114300">
            <wp:extent cx="5608955" cy="57150"/>
            <wp:effectExtent l="0" t="0" r="14605" b="3810"/>
            <wp:docPr id="6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2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pStyle w:val="6"/>
        <w:spacing w:before="0" w:beforeAutospacing="0" w:after="0" w:afterAutospacing="0"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南安市教育局关于组织教职工参加“南工杯”第二届市职工气排球比赛的通知</w:t>
      </w:r>
    </w:p>
    <w:p>
      <w:pPr>
        <w:widowControl/>
        <w:spacing w:line="520" w:lineRule="exact"/>
        <w:jc w:val="left"/>
        <w:rPr>
          <w:bCs/>
          <w:sz w:val="44"/>
          <w:szCs w:val="44"/>
        </w:rPr>
      </w:pPr>
    </w:p>
    <w:p>
      <w:pPr>
        <w:widowControl/>
        <w:spacing w:line="520" w:lineRule="exact"/>
        <w:jc w:val="left"/>
        <w:rPr>
          <w:rFonts w:eastAsia="仿宋_GB2312"/>
          <w:spacing w:val="-6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各中学、中心小学、市直学校</w:t>
      </w:r>
      <w:r>
        <w:rPr>
          <w:rFonts w:eastAsia="仿宋_GB2312"/>
          <w:spacing w:val="-6"/>
          <w:kern w:val="0"/>
          <w:sz w:val="32"/>
          <w:szCs w:val="32"/>
        </w:rPr>
        <w:t>：</w:t>
      </w:r>
    </w:p>
    <w:p>
      <w:pPr>
        <w:widowControl/>
        <w:spacing w:line="520" w:lineRule="exact"/>
        <w:ind w:firstLine="61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pacing w:val="-6"/>
          <w:sz w:val="32"/>
          <w:szCs w:val="32"/>
        </w:rPr>
        <w:t>为深入贯彻全民健身国家战略，推进实施《南安市全民健身实施计划（2021</w:t>
      </w:r>
      <w:r>
        <w:rPr>
          <w:rFonts w:hint="eastAsia" w:eastAsia="仿宋_GB2312"/>
          <w:color w:val="000000"/>
          <w:spacing w:val="-6"/>
          <w:sz w:val="32"/>
          <w:szCs w:val="32"/>
        </w:rPr>
        <w:t>—</w:t>
      </w:r>
      <w:r>
        <w:rPr>
          <w:rFonts w:eastAsia="仿宋_GB2312"/>
          <w:color w:val="000000"/>
          <w:spacing w:val="-6"/>
          <w:sz w:val="32"/>
          <w:szCs w:val="32"/>
        </w:rPr>
        <w:t>2025年）》，进一步丰富我市广大</w:t>
      </w:r>
      <w:r>
        <w:rPr>
          <w:rFonts w:hint="eastAsia" w:eastAsia="仿宋_GB2312"/>
          <w:color w:val="000000"/>
          <w:spacing w:val="-6"/>
          <w:sz w:val="32"/>
          <w:szCs w:val="32"/>
        </w:rPr>
        <w:t>教</w:t>
      </w:r>
      <w:r>
        <w:rPr>
          <w:rFonts w:eastAsia="仿宋_GB2312"/>
          <w:color w:val="000000"/>
          <w:spacing w:val="-6"/>
          <w:sz w:val="32"/>
          <w:szCs w:val="32"/>
        </w:rPr>
        <w:t>职工文体生活，展现新时代</w:t>
      </w:r>
      <w:r>
        <w:rPr>
          <w:rFonts w:hint="eastAsia" w:eastAsia="仿宋_GB2312"/>
          <w:color w:val="000000"/>
          <w:spacing w:val="-6"/>
          <w:sz w:val="32"/>
          <w:szCs w:val="32"/>
        </w:rPr>
        <w:t>教</w:t>
      </w:r>
      <w:r>
        <w:rPr>
          <w:rFonts w:eastAsia="仿宋_GB2312"/>
          <w:color w:val="000000"/>
          <w:spacing w:val="-6"/>
          <w:sz w:val="32"/>
          <w:szCs w:val="32"/>
        </w:rPr>
        <w:t>职工队伍风采，提振团结协作的精气神，激励广大</w:t>
      </w:r>
      <w:r>
        <w:rPr>
          <w:rFonts w:hint="eastAsia" w:eastAsia="仿宋_GB2312"/>
          <w:color w:val="000000"/>
          <w:spacing w:val="-6"/>
          <w:sz w:val="32"/>
          <w:szCs w:val="32"/>
        </w:rPr>
        <w:t>教</w:t>
      </w:r>
      <w:r>
        <w:rPr>
          <w:rFonts w:eastAsia="仿宋_GB2312"/>
          <w:color w:val="000000"/>
          <w:spacing w:val="-6"/>
          <w:sz w:val="32"/>
          <w:szCs w:val="32"/>
        </w:rPr>
        <w:t>职工以更加昂扬的状态为推动南安高质量赶超发展作出新贡献。经研究，决定</w:t>
      </w:r>
      <w:r>
        <w:rPr>
          <w:rFonts w:hint="eastAsia" w:eastAsia="仿宋_GB2312"/>
          <w:color w:val="000000"/>
          <w:spacing w:val="-6"/>
          <w:sz w:val="32"/>
          <w:szCs w:val="32"/>
        </w:rPr>
        <w:t>组织教职工参加“南工杯”第二届市职工气排球比赛（教职工专场），现将有关事项</w:t>
      </w:r>
      <w:r>
        <w:rPr>
          <w:rFonts w:hint="eastAsia" w:ascii="仿宋_GB2312" w:eastAsia="仿宋_GB2312"/>
          <w:sz w:val="32"/>
          <w:szCs w:val="32"/>
        </w:rPr>
        <w:t>通知如下：</w:t>
      </w:r>
    </w:p>
    <w:p>
      <w:pPr>
        <w:spacing w:line="52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一、竞赛时间、地点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时间：202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地点：南安市国家篮球训练基地 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二、参赛</w:t>
      </w:r>
      <w:r>
        <w:rPr>
          <w:rFonts w:hint="eastAsia" w:eastAsia="黑体"/>
          <w:sz w:val="32"/>
          <w:szCs w:val="32"/>
        </w:rPr>
        <w:t>对象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全市在职在编公办教职工（支教、跟岗教师</w:t>
      </w:r>
      <w:r>
        <w:rPr>
          <w:rFonts w:hint="eastAsia" w:eastAsia="仿宋_GB2312"/>
          <w:sz w:val="32"/>
          <w:szCs w:val="32"/>
        </w:rPr>
        <w:t>可</w:t>
      </w:r>
      <w:r>
        <w:rPr>
          <w:rFonts w:eastAsia="仿宋_GB2312"/>
          <w:sz w:val="32"/>
          <w:szCs w:val="32"/>
        </w:rPr>
        <w:t>在两</w:t>
      </w:r>
      <w:r>
        <w:rPr>
          <w:rFonts w:hint="eastAsia" w:eastAsia="仿宋_GB2312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中选一队参赛）。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（二）外聘教职工须任职一年以上（2023年9月前入职，且中途未离职）人员。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三、参赛办法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（一）参赛模式</w:t>
      </w:r>
    </w:p>
    <w:p>
      <w:pPr>
        <w:widowControl/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比赛采用混合组模式，每局必须保持至少1名女性运动员上场。</w:t>
      </w:r>
    </w:p>
    <w:p>
      <w:pPr>
        <w:widowControl/>
        <w:spacing w:line="520" w:lineRule="exact"/>
        <w:ind w:firstLine="640" w:firstLineChars="200"/>
        <w:jc w:val="left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</w:rPr>
        <w:t>二</w:t>
      </w:r>
      <w:r>
        <w:rPr>
          <w:rFonts w:eastAsia="楷体_GB2312"/>
          <w:color w:val="000000"/>
          <w:kern w:val="0"/>
          <w:sz w:val="32"/>
          <w:szCs w:val="32"/>
        </w:rPr>
        <w:t>）参加人数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每个代表队可报领队1名，教练</w:t>
      </w:r>
      <w:r>
        <w:rPr>
          <w:rFonts w:hint="eastAsia"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名，运动员1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名</w:t>
      </w:r>
      <w:r>
        <w:rPr>
          <w:rFonts w:hint="eastAsia" w:eastAsia="仿宋_GB2312"/>
          <w:color w:val="000000"/>
          <w:kern w:val="0"/>
          <w:sz w:val="32"/>
          <w:szCs w:val="32"/>
        </w:rPr>
        <w:t>（其中</w:t>
      </w:r>
      <w:r>
        <w:rPr>
          <w:rFonts w:eastAsia="仿宋_GB2312"/>
          <w:color w:val="000000"/>
          <w:kern w:val="0"/>
          <w:sz w:val="32"/>
          <w:szCs w:val="32"/>
        </w:rPr>
        <w:t>领队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教练</w:t>
      </w:r>
      <w:r>
        <w:rPr>
          <w:rFonts w:hint="eastAsia" w:eastAsia="仿宋_GB2312"/>
          <w:color w:val="000000"/>
          <w:kern w:val="0"/>
          <w:sz w:val="32"/>
          <w:szCs w:val="32"/>
        </w:rPr>
        <w:t>可兼运动员），女教职工至少2名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jc w:val="left"/>
        <w:rPr>
          <w:rFonts w:eastAsia="楷体_GB2312"/>
          <w:color w:val="000000"/>
          <w:kern w:val="0"/>
          <w:sz w:val="32"/>
          <w:szCs w:val="32"/>
        </w:rPr>
      </w:pPr>
      <w:r>
        <w:rPr>
          <w:rFonts w:hint="eastAsia" w:eastAsia="楷体_GB2312"/>
          <w:color w:val="000000"/>
          <w:kern w:val="0"/>
          <w:sz w:val="32"/>
          <w:szCs w:val="32"/>
        </w:rPr>
        <w:t>（三）参加单位</w:t>
      </w:r>
    </w:p>
    <w:p>
      <w:pPr>
        <w:spacing w:line="52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1.独立组队参赛：中学、</w:t>
      </w:r>
      <w:r>
        <w:rPr>
          <w:rFonts w:hint="eastAsia" w:ascii="仿宋_GB2312" w:eastAsia="仿宋_GB2312"/>
          <w:sz w:val="32"/>
          <w:szCs w:val="32"/>
        </w:rPr>
        <w:t>中心小学、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中等</w:t>
      </w:r>
      <w:r>
        <w:rPr>
          <w:rFonts w:hint="eastAsia" w:ascii="仿宋_GB2312" w:eastAsia="仿宋_GB2312"/>
          <w:sz w:val="32"/>
          <w:szCs w:val="32"/>
        </w:rPr>
        <w:t>职业学校、十二年制学校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2.独立组队或两所学校联合组队：市直小学、九年制学校；</w:t>
      </w:r>
    </w:p>
    <w:p>
      <w:pPr>
        <w:spacing w:line="52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3.眉山、蓬华、乐峰、九都、向阳、翔云的初中校、中心小学可联合组队；</w:t>
      </w:r>
    </w:p>
    <w:p>
      <w:pPr>
        <w:spacing w:line="52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4.官桥、石井、梅山、省新、霞美、码头、诗山、金淘的市直小学、中心小学可联合组队；</w:t>
      </w:r>
    </w:p>
    <w:p>
      <w:pPr>
        <w:spacing w:line="52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5.联合校：不跨片区组队。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四、参赛资格</w:t>
      </w:r>
    </w:p>
    <w:p>
      <w:pPr>
        <w:spacing w:line="52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（一）运动员必须是本校或相关联合校教职工，经教育局审核后方能参加比赛。</w:t>
      </w:r>
    </w:p>
    <w:p>
      <w:pPr>
        <w:spacing w:line="5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（二）参赛运动员必须办理意外保险并提供相关证明。</w:t>
      </w:r>
    </w:p>
    <w:p>
      <w:pPr>
        <w:spacing w:line="5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（三）各代表队参赛运动员</w:t>
      </w:r>
      <w:r>
        <w:rPr>
          <w:rFonts w:eastAsia="仿宋_GB2312"/>
          <w:sz w:val="32"/>
          <w:szCs w:val="32"/>
        </w:rPr>
        <w:t>必须经医院检查证明身体健康，方能参加本次比赛。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五、竞赛办法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比赛分预赛、决赛两个阶段进行。第一阶段采用分组循环，第二阶段采用交叉淘汰赛决出名次。</w:t>
      </w:r>
    </w:p>
    <w:p>
      <w:pPr>
        <w:autoSpaceDE w:val="0"/>
        <w:autoSpaceDN w:val="0"/>
        <w:adjustRightInd w:val="0"/>
        <w:spacing w:line="52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比赛用球为“三山”（SAS365）气排球。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比赛网高2 米。</w:t>
      </w:r>
    </w:p>
    <w:p>
      <w:pPr>
        <w:autoSpaceDE w:val="0"/>
        <w:autoSpaceDN w:val="0"/>
        <w:adjustRightInd w:val="0"/>
        <w:spacing w:line="520" w:lineRule="exact"/>
        <w:ind w:left="638" w:leftChars="30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）第一阶段循环赛成绩计算办法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按积分排名，积分多者名次列前。比赛胜方得 2分，负方得 1分，弃权得0分；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如遇两队或两队以上积分相等按C值排名，C值高者名次列前。C 值 = A（胜局总数）/B（负局总数）；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如 C 值仍相等，则按Z值排名，Z值高者名次列前。Z 值 = X（总得分数）/Y（总失分数）。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如 Z 值仍相等，则抽签决定名次。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 根据</w:t>
      </w:r>
      <w:r>
        <w:rPr>
          <w:rFonts w:hint="eastAsia" w:eastAsia="仿宋_GB2312"/>
          <w:sz w:val="32"/>
          <w:szCs w:val="32"/>
        </w:rPr>
        <w:t>参赛队伍</w:t>
      </w:r>
      <w:r>
        <w:rPr>
          <w:rFonts w:eastAsia="仿宋_GB2312"/>
          <w:sz w:val="32"/>
          <w:szCs w:val="32"/>
        </w:rPr>
        <w:t>报名情况适时调整赛制。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六、录取名次与奖励办法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比赛</w:t>
      </w:r>
      <w:r>
        <w:rPr>
          <w:rFonts w:eastAsia="仿宋_GB2312"/>
          <w:sz w:val="32"/>
          <w:szCs w:val="32"/>
        </w:rPr>
        <w:t>录取一等奖3名、二等奖3名、三等奖若干名，单位颁发奖杯，个人颁发奖牌和证书；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比赛奖项设置以最终报名参赛队伍数量具体设定。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七、报名办法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报名：请各单位按规定填写报名表电子档（附件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），并于2024年4月30日之前发送</w:t>
      </w:r>
      <w:r>
        <w:rPr>
          <w:rFonts w:hint="eastAsia" w:eastAsia="仿宋_GB2312"/>
          <w:sz w:val="32"/>
          <w:szCs w:val="32"/>
        </w:rPr>
        <w:t>给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第三小学雷伟裕老师，</w:t>
      </w:r>
      <w:r>
        <w:rPr>
          <w:rFonts w:eastAsia="仿宋_GB2312"/>
          <w:sz w:val="32"/>
          <w:szCs w:val="32"/>
        </w:rPr>
        <w:t>联系电话</w:t>
      </w:r>
      <w:r>
        <w:rPr>
          <w:rFonts w:hint="eastAsia" w:eastAsia="仿宋_GB2312"/>
          <w:sz w:val="32"/>
          <w:szCs w:val="32"/>
        </w:rPr>
        <w:t>：13959766423</w:t>
      </w:r>
      <w:r>
        <w:rPr>
          <w:rFonts w:eastAsia="仿宋_GB2312"/>
          <w:sz w:val="32"/>
          <w:szCs w:val="32"/>
        </w:rPr>
        <w:t>（微信同号）。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报到：各参赛队根据后期的补充通知，自行到参赛地点报到参赛；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）报名即视为本人自愿参加比赛，赛前上交《自愿参赛责任书》（见附件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）和自愿参赛责任承诺书（见附件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八、其他事项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各参赛队住宿、差旅费、伙食费等费用</w:t>
      </w:r>
      <w:r>
        <w:rPr>
          <w:rFonts w:hint="eastAsia" w:eastAsia="仿宋_GB2312"/>
          <w:sz w:val="32"/>
          <w:szCs w:val="32"/>
        </w:rPr>
        <w:t>回原单位报销</w:t>
      </w:r>
      <w:r>
        <w:rPr>
          <w:rFonts w:eastAsia="仿宋_GB2312"/>
          <w:sz w:val="32"/>
          <w:szCs w:val="32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 xml:space="preserve"> 比赛前各参赛队上交运动员身份证，供审查；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各参赛队应备2套比赛服（深浅颜色各一套）</w:t>
      </w:r>
      <w:r>
        <w:rPr>
          <w:rFonts w:eastAsia="仿宋_GB2312"/>
          <w:sz w:val="32"/>
          <w:szCs w:val="32"/>
        </w:rPr>
        <w:t>上场比赛队员的服装要求统一、颜色款式须一致，</w:t>
      </w:r>
      <w:r>
        <w:rPr>
          <w:rFonts w:hint="eastAsia" w:eastAsia="仿宋_GB2312"/>
          <w:sz w:val="32"/>
          <w:szCs w:val="32"/>
        </w:rPr>
        <w:t>服装</w:t>
      </w:r>
      <w:r>
        <w:rPr>
          <w:rFonts w:eastAsia="仿宋_GB2312"/>
          <w:sz w:val="32"/>
          <w:szCs w:val="32"/>
        </w:rPr>
        <w:t>前后须有明显号码，场上队长应有明显标志。如不符合着装要求组委会有权不予参赛；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 xml:space="preserve"> 各参赛单位须为本队运动员办理比赛期间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含往返途中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的人身意外保险。如在本次比赛期间出现伤病或其他意外事故，由各参赛单位自行负责并负担由此产生的相关费用。</w:t>
      </w:r>
    </w:p>
    <w:p>
      <w:pPr>
        <w:spacing w:line="520" w:lineRule="exact"/>
        <w:ind w:firstLine="640" w:firstLineChars="200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本竞赛规程由南安市排球协会负责解释，未尽事宜另行补充通知。</w:t>
      </w:r>
    </w:p>
    <w:p>
      <w:pPr>
        <w:spacing w:line="520" w:lineRule="exact"/>
        <w:ind w:right="1284"/>
        <w:rPr>
          <w:rFonts w:eastAsia="仿宋_GB2312"/>
          <w:spacing w:val="-10"/>
          <w:sz w:val="32"/>
          <w:szCs w:val="32"/>
        </w:rPr>
      </w:pPr>
    </w:p>
    <w:p>
      <w:pPr>
        <w:spacing w:line="520" w:lineRule="exact"/>
        <w:ind w:right="1284" w:firstLine="600" w:firstLineChars="200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>附件：1.南安市教职工气排球比赛报名表</w:t>
      </w:r>
    </w:p>
    <w:p>
      <w:pPr>
        <w:spacing w:line="520" w:lineRule="exact"/>
        <w:ind w:right="644" w:firstLine="1500" w:firstLineChars="500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>2.南安市教职工气排球比赛自愿参赛责任书</w:t>
      </w:r>
    </w:p>
    <w:p>
      <w:pPr>
        <w:spacing w:line="520" w:lineRule="exact"/>
        <w:ind w:right="644" w:firstLine="1500" w:firstLineChars="500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 xml:space="preserve">3.南安市教职工气排球比赛自愿参赛承诺书    </w:t>
      </w:r>
    </w:p>
    <w:p>
      <w:pPr>
        <w:spacing w:line="520" w:lineRule="exact"/>
        <w:ind w:right="1284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7938"/>
        </w:tabs>
        <w:wordWrap w:val="0"/>
        <w:spacing w:line="520" w:lineRule="exact"/>
        <w:ind w:right="1284"/>
        <w:jc w:val="center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 xml:space="preserve">                                    </w:t>
      </w:r>
    </w:p>
    <w:p>
      <w:pPr>
        <w:tabs>
          <w:tab w:val="left" w:pos="7938"/>
        </w:tabs>
        <w:wordWrap w:val="0"/>
        <w:spacing w:line="520" w:lineRule="exact"/>
        <w:ind w:right="1284"/>
        <w:jc w:val="center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 xml:space="preserve">                                   </w:t>
      </w:r>
      <w:r>
        <w:rPr>
          <w:rFonts w:eastAsia="仿宋_GB2312"/>
          <w:spacing w:val="-10"/>
          <w:sz w:val="32"/>
          <w:szCs w:val="32"/>
        </w:rPr>
        <w:t>南安市教育局</w:t>
      </w:r>
    </w:p>
    <w:p>
      <w:pPr>
        <w:tabs>
          <w:tab w:val="left" w:pos="7938"/>
        </w:tabs>
        <w:wordWrap w:val="0"/>
        <w:spacing w:line="520" w:lineRule="exact"/>
        <w:ind w:right="1284"/>
        <w:jc w:val="right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 xml:space="preserve">   2024年4月11日</w:t>
      </w:r>
    </w:p>
    <w:p>
      <w:pPr>
        <w:jc w:val="right"/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spacing w:line="520" w:lineRule="exact"/>
        <w:rPr>
          <w:rFonts w:eastAsia="黑体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南安市</w:t>
      </w:r>
      <w:r>
        <w:rPr>
          <w:rFonts w:hint="eastAsia" w:eastAsia="方正小标宋简体"/>
          <w:sz w:val="44"/>
          <w:szCs w:val="44"/>
        </w:rPr>
        <w:t>教</w:t>
      </w:r>
      <w:r>
        <w:rPr>
          <w:rFonts w:eastAsia="方正小标宋简体"/>
          <w:sz w:val="44"/>
          <w:szCs w:val="44"/>
        </w:rPr>
        <w:t>职工气排球</w:t>
      </w:r>
      <w:r>
        <w:rPr>
          <w:rFonts w:hint="eastAsia" w:eastAsia="方正小标宋简体"/>
          <w:sz w:val="44"/>
          <w:szCs w:val="44"/>
        </w:rPr>
        <w:t>比</w:t>
      </w:r>
      <w:r>
        <w:rPr>
          <w:rFonts w:eastAsia="方正小标宋简体"/>
          <w:sz w:val="44"/>
          <w:szCs w:val="44"/>
        </w:rPr>
        <w:t>赛报名表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eastAsia="楷体_GB2312"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jc w:val="left"/>
        <w:rPr>
          <w:rFonts w:eastAsia="楷体_GB2312"/>
          <w:bCs/>
          <w:color w:val="000000"/>
          <w:kern w:val="0"/>
          <w:sz w:val="28"/>
          <w:szCs w:val="28"/>
          <w:u w:val="single"/>
        </w:rPr>
      </w:pPr>
      <w:r>
        <w:rPr>
          <w:rFonts w:eastAsia="楷体_GB2312"/>
          <w:bCs/>
          <w:color w:val="000000"/>
          <w:kern w:val="0"/>
          <w:sz w:val="28"/>
          <w:szCs w:val="28"/>
        </w:rPr>
        <w:t>参赛单位：</w:t>
      </w:r>
      <w:r>
        <w:rPr>
          <w:rFonts w:hint="eastAsia" w:eastAsia="楷体_GB2312"/>
          <w:bCs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eastAsia="楷体_GB2312"/>
          <w:bCs/>
          <w:color w:val="000000"/>
          <w:kern w:val="0"/>
          <w:sz w:val="28"/>
          <w:szCs w:val="28"/>
        </w:rPr>
        <w:t xml:space="preserve"> 组    别：</w:t>
      </w:r>
      <w:r>
        <w:rPr>
          <w:rFonts w:hint="eastAsia" w:eastAsia="楷体_GB2312"/>
          <w:bCs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eastAsia="楷体_GB2312"/>
          <w:bCs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eastAsia="楷体_GB2312"/>
          <w:bCs/>
          <w:color w:val="000000"/>
          <w:kern w:val="0"/>
          <w:sz w:val="28"/>
          <w:szCs w:val="28"/>
          <w:u w:val="single"/>
        </w:rPr>
      </w:pPr>
      <w:r>
        <w:rPr>
          <w:rFonts w:eastAsia="楷体_GB2312"/>
          <w:bCs/>
          <w:color w:val="000000"/>
          <w:kern w:val="0"/>
          <w:sz w:val="28"/>
          <w:szCs w:val="28"/>
        </w:rPr>
        <w:t>领    队：</w:t>
      </w:r>
      <w:r>
        <w:rPr>
          <w:rFonts w:hint="eastAsia" w:eastAsia="楷体_GB2312"/>
          <w:bCs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eastAsia="楷体_GB2312"/>
          <w:bCs/>
          <w:color w:val="000000"/>
          <w:kern w:val="0"/>
          <w:sz w:val="28"/>
          <w:szCs w:val="28"/>
        </w:rPr>
        <w:t>联系电话：</w:t>
      </w:r>
      <w:r>
        <w:rPr>
          <w:rFonts w:hint="eastAsia" w:eastAsia="楷体_GB2312"/>
          <w:bCs/>
          <w:color w:val="000000"/>
          <w:kern w:val="0"/>
          <w:sz w:val="28"/>
          <w:szCs w:val="28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eastAsia="楷体_GB2312"/>
          <w:bCs/>
          <w:color w:val="000000"/>
          <w:kern w:val="0"/>
          <w:sz w:val="28"/>
          <w:szCs w:val="28"/>
          <w:u w:val="single"/>
        </w:rPr>
      </w:pPr>
      <w:r>
        <w:rPr>
          <w:rFonts w:eastAsia="楷体_GB2312"/>
          <w:bCs/>
          <w:color w:val="000000"/>
          <w:kern w:val="0"/>
          <w:sz w:val="28"/>
          <w:szCs w:val="28"/>
        </w:rPr>
        <w:t>教    练：</w:t>
      </w:r>
      <w:r>
        <w:rPr>
          <w:rFonts w:hint="eastAsia" w:eastAsia="楷体_GB2312"/>
          <w:bCs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eastAsia="楷体_GB2312"/>
          <w:bCs/>
          <w:color w:val="000000"/>
          <w:kern w:val="0"/>
          <w:sz w:val="28"/>
          <w:szCs w:val="28"/>
        </w:rPr>
        <w:t>联系电话：</w:t>
      </w:r>
      <w:r>
        <w:rPr>
          <w:rFonts w:hint="eastAsia" w:eastAsia="楷体_GB2312"/>
          <w:bCs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Style w:val="8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60"/>
        <w:gridCol w:w="540"/>
        <w:gridCol w:w="2833"/>
        <w:gridCol w:w="3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6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4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28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3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0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sz w:val="36"/>
          <w:szCs w:val="36"/>
        </w:rPr>
        <w:t>南安市</w:t>
      </w:r>
      <w:r>
        <w:rPr>
          <w:rFonts w:hint="eastAsia" w:eastAsia="方正小标宋简体"/>
          <w:sz w:val="36"/>
          <w:szCs w:val="36"/>
        </w:rPr>
        <w:t>教</w:t>
      </w:r>
      <w:r>
        <w:rPr>
          <w:rFonts w:eastAsia="方正小标宋简体"/>
          <w:sz w:val="36"/>
          <w:szCs w:val="36"/>
        </w:rPr>
        <w:t>职工气排球</w:t>
      </w:r>
      <w:r>
        <w:rPr>
          <w:rFonts w:hint="eastAsia" w:eastAsia="方正小标宋简体"/>
          <w:sz w:val="36"/>
          <w:szCs w:val="36"/>
        </w:rPr>
        <w:t>比</w:t>
      </w:r>
      <w:r>
        <w:rPr>
          <w:rFonts w:eastAsia="方正小标宋简体"/>
          <w:sz w:val="36"/>
          <w:szCs w:val="36"/>
        </w:rPr>
        <w:t>赛</w:t>
      </w:r>
      <w:r>
        <w:rPr>
          <w:rFonts w:eastAsia="方正小标宋简体"/>
          <w:color w:val="000000"/>
          <w:kern w:val="0"/>
          <w:sz w:val="36"/>
          <w:szCs w:val="36"/>
        </w:rPr>
        <w:t>自愿参赛责任书</w:t>
      </w:r>
    </w:p>
    <w:p>
      <w:pPr>
        <w:autoSpaceDE w:val="0"/>
        <w:autoSpaceDN w:val="0"/>
        <w:adjustRightInd w:val="0"/>
        <w:spacing w:line="560" w:lineRule="exact"/>
        <w:rPr>
          <w:rFonts w:eastAsia="楷体_GB2312"/>
          <w:bCs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楷体_GB2312"/>
          <w:bCs/>
          <w:color w:val="000000"/>
          <w:kern w:val="0"/>
          <w:sz w:val="32"/>
          <w:szCs w:val="32"/>
          <w:u w:val="single"/>
        </w:rPr>
      </w:pPr>
      <w:r>
        <w:rPr>
          <w:rFonts w:eastAsia="楷体_GB2312"/>
          <w:bCs/>
          <w:color w:val="000000"/>
          <w:kern w:val="0"/>
          <w:sz w:val="32"/>
          <w:szCs w:val="32"/>
        </w:rPr>
        <w:t>参赛单位：</w:t>
      </w:r>
      <w:r>
        <w:rPr>
          <w:rFonts w:hint="eastAsia" w:eastAsia="楷体_GB2312"/>
          <w:bCs/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adjustRightInd w:val="0"/>
        <w:spacing w:line="600" w:lineRule="exact"/>
        <w:rPr>
          <w:rFonts w:eastAsia="楷体_GB2312"/>
          <w:bCs/>
          <w:color w:val="000000"/>
          <w:kern w:val="0"/>
          <w:sz w:val="32"/>
          <w:szCs w:val="32"/>
          <w:u w:val="single"/>
        </w:rPr>
      </w:pPr>
      <w:r>
        <w:rPr>
          <w:rFonts w:eastAsia="楷体_GB2312"/>
          <w:bCs/>
          <w:color w:val="000000"/>
          <w:kern w:val="0"/>
          <w:sz w:val="32"/>
          <w:szCs w:val="32"/>
        </w:rPr>
        <w:t>领    队：</w:t>
      </w:r>
      <w:r>
        <w:rPr>
          <w:rFonts w:hint="eastAsia" w:eastAsia="楷体_GB2312"/>
          <w:bCs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eastAsia="楷体_GB2312"/>
          <w:bCs/>
          <w:color w:val="000000"/>
          <w:kern w:val="0"/>
          <w:sz w:val="32"/>
          <w:szCs w:val="32"/>
        </w:rPr>
        <w:t>联系电话：</w:t>
      </w:r>
      <w:r>
        <w:rPr>
          <w:rFonts w:hint="eastAsia" w:eastAsia="楷体_GB2312"/>
          <w:bCs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line="600" w:lineRule="exact"/>
        <w:rPr>
          <w:rFonts w:eastAsia="楷体_GB2312"/>
          <w:bCs/>
          <w:color w:val="000000"/>
          <w:kern w:val="0"/>
          <w:sz w:val="32"/>
          <w:szCs w:val="32"/>
          <w:u w:val="single"/>
        </w:rPr>
      </w:pPr>
      <w:r>
        <w:rPr>
          <w:rFonts w:eastAsia="楷体_GB2312"/>
          <w:bCs/>
          <w:color w:val="000000"/>
          <w:kern w:val="0"/>
          <w:sz w:val="32"/>
          <w:szCs w:val="32"/>
        </w:rPr>
        <w:t>教    练：</w:t>
      </w:r>
      <w:r>
        <w:rPr>
          <w:rFonts w:hint="eastAsia" w:eastAsia="楷体_GB2312"/>
          <w:bCs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eastAsia="楷体_GB2312"/>
          <w:bCs/>
          <w:color w:val="000000"/>
          <w:kern w:val="0"/>
          <w:sz w:val="32"/>
          <w:szCs w:val="32"/>
        </w:rPr>
        <w:t>联系电话：</w:t>
      </w:r>
      <w:r>
        <w:rPr>
          <w:rFonts w:hint="eastAsia" w:eastAsia="楷体_GB2312"/>
          <w:bCs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作为</w:t>
      </w:r>
      <w:r>
        <w:rPr>
          <w:rFonts w:eastAsia="仿宋_GB2312"/>
          <w:sz w:val="28"/>
          <w:szCs w:val="28"/>
        </w:rPr>
        <w:t>南安市第</w:t>
      </w:r>
      <w:r>
        <w:rPr>
          <w:rFonts w:hint="eastAsia" w:eastAsia="仿宋_GB2312"/>
          <w:sz w:val="28"/>
          <w:szCs w:val="28"/>
        </w:rPr>
        <w:t>二</w:t>
      </w:r>
      <w:r>
        <w:rPr>
          <w:rFonts w:eastAsia="仿宋_GB2312"/>
          <w:sz w:val="28"/>
          <w:szCs w:val="28"/>
        </w:rPr>
        <w:t>届职工气排球联赛</w:t>
      </w:r>
      <w:r>
        <w:rPr>
          <w:rFonts w:eastAsia="仿宋_GB2312"/>
          <w:color w:val="000000"/>
          <w:kern w:val="0"/>
          <w:sz w:val="28"/>
          <w:szCs w:val="28"/>
        </w:rPr>
        <w:t>参赛队领队、教练，我在此承诺，本队将会尊重和遵守比赛规则和规定，在比赛中体现真正的体育精神。我队所有参赛人员在比赛期间出现意外伤害、死亡及物品丢失等突发状况，主办方、承办方和其他参赛人员免责。</w:t>
      </w:r>
    </w:p>
    <w:p>
      <w:pPr>
        <w:autoSpaceDE w:val="0"/>
        <w:autoSpaceDN w:val="0"/>
        <w:adjustRightInd w:val="0"/>
        <w:spacing w:line="600" w:lineRule="exact"/>
        <w:rPr>
          <w:rFonts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00" w:lineRule="exact"/>
        <w:ind w:firstLine="3780" w:firstLineChars="1350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领 队（签字）：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</w:t>
      </w:r>
    </w:p>
    <w:p>
      <w:pPr>
        <w:autoSpaceDE w:val="0"/>
        <w:autoSpaceDN w:val="0"/>
        <w:adjustRightInd w:val="0"/>
        <w:spacing w:line="600" w:lineRule="exact"/>
        <w:ind w:firstLine="3780" w:firstLineChars="1350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教 练（签字）：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</w:t>
      </w:r>
    </w:p>
    <w:p>
      <w:pPr>
        <w:autoSpaceDE w:val="0"/>
        <w:autoSpaceDN w:val="0"/>
        <w:adjustRightInd w:val="0"/>
        <w:spacing w:line="600" w:lineRule="exact"/>
        <w:ind w:firstLine="3780" w:firstLineChars="135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 期：202</w:t>
      </w:r>
      <w:r>
        <w:rPr>
          <w:rFonts w:hint="eastAsia" w:eastAsia="仿宋_GB2312"/>
          <w:color w:val="000000"/>
          <w:kern w:val="0"/>
          <w:sz w:val="28"/>
          <w:szCs w:val="28"/>
        </w:rPr>
        <w:t>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</w:rPr>
        <w:t>5</w:t>
      </w:r>
      <w:r>
        <w:rPr>
          <w:rFonts w:eastAsia="仿宋_GB2312"/>
          <w:color w:val="000000"/>
          <w:kern w:val="0"/>
          <w:sz w:val="28"/>
          <w:szCs w:val="28"/>
        </w:rPr>
        <w:t>月  日</w:t>
      </w:r>
    </w:p>
    <w:p>
      <w:pPr>
        <w:autoSpaceDE w:val="0"/>
        <w:autoSpaceDN w:val="0"/>
        <w:adjustRightInd w:val="0"/>
        <w:spacing w:line="600" w:lineRule="exact"/>
        <w:rPr>
          <w:rFonts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3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sz w:val="36"/>
          <w:szCs w:val="36"/>
        </w:rPr>
        <w:t>南安市</w:t>
      </w:r>
      <w:r>
        <w:rPr>
          <w:rFonts w:hint="eastAsia" w:eastAsia="方正小标宋简体"/>
          <w:sz w:val="36"/>
          <w:szCs w:val="36"/>
        </w:rPr>
        <w:t>教</w:t>
      </w:r>
      <w:r>
        <w:rPr>
          <w:rFonts w:eastAsia="方正小标宋简体"/>
          <w:sz w:val="36"/>
          <w:szCs w:val="36"/>
        </w:rPr>
        <w:t>职工气排球</w:t>
      </w:r>
      <w:r>
        <w:rPr>
          <w:rFonts w:hint="eastAsia" w:eastAsia="方正小标宋简体"/>
          <w:sz w:val="36"/>
          <w:szCs w:val="36"/>
        </w:rPr>
        <w:t>比</w:t>
      </w:r>
      <w:r>
        <w:rPr>
          <w:rFonts w:eastAsia="方正小标宋简体"/>
          <w:sz w:val="36"/>
          <w:szCs w:val="36"/>
        </w:rPr>
        <w:t>赛</w:t>
      </w:r>
      <w:r>
        <w:rPr>
          <w:rFonts w:eastAsia="方正小标宋简体"/>
          <w:color w:val="000000"/>
          <w:kern w:val="0"/>
          <w:sz w:val="36"/>
          <w:szCs w:val="36"/>
        </w:rPr>
        <w:t>自愿参赛承诺书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一、我完全了解自己的健康状况；没有任何身体不适或疾病（包括先天性心脏病、风湿性心脏病、高血压、脑血管疾病、心肌炎、其他心脏病、冠状动脉病、严重心律不齐、高血糖或低血糖</w:t>
      </w:r>
      <w:r>
        <w:rPr>
          <w:rFonts w:hint="eastAsia" w:eastAsia="仿宋_GB2312"/>
          <w:color w:val="000000"/>
          <w:kern w:val="0"/>
          <w:sz w:val="28"/>
          <w:szCs w:val="28"/>
        </w:rPr>
        <w:t>，以及</w:t>
      </w:r>
      <w:r>
        <w:rPr>
          <w:rFonts w:eastAsia="仿宋_GB2312"/>
          <w:color w:val="000000"/>
          <w:kern w:val="0"/>
          <w:sz w:val="28"/>
          <w:szCs w:val="28"/>
        </w:rPr>
        <w:t>其它不适合气排球运动的疾病），如隐瞒任何病情，所产</w:t>
      </w:r>
      <w:r>
        <w:rPr>
          <w:rFonts w:hint="eastAsia" w:eastAsia="仿宋_GB2312"/>
          <w:color w:val="000000"/>
          <w:kern w:val="0"/>
          <w:sz w:val="28"/>
          <w:szCs w:val="28"/>
        </w:rPr>
        <w:t>生的</w:t>
      </w:r>
      <w:r>
        <w:rPr>
          <w:rFonts w:eastAsia="仿宋_GB2312"/>
          <w:color w:val="000000"/>
          <w:kern w:val="0"/>
          <w:sz w:val="28"/>
          <w:szCs w:val="28"/>
        </w:rPr>
        <w:t>后果自负。因此我郑重声明，可以正常参加</w:t>
      </w:r>
      <w:r>
        <w:rPr>
          <w:rFonts w:eastAsia="仿宋_GB2312"/>
          <w:sz w:val="28"/>
          <w:szCs w:val="28"/>
        </w:rPr>
        <w:t>南安市第</w:t>
      </w:r>
      <w:r>
        <w:rPr>
          <w:rFonts w:hint="eastAsia" w:eastAsia="仿宋_GB2312"/>
          <w:sz w:val="28"/>
          <w:szCs w:val="28"/>
        </w:rPr>
        <w:t>二</w:t>
      </w:r>
      <w:r>
        <w:rPr>
          <w:rFonts w:eastAsia="仿宋_GB2312"/>
          <w:sz w:val="28"/>
          <w:szCs w:val="28"/>
        </w:rPr>
        <w:t>届职工气排球</w:t>
      </w:r>
      <w:r>
        <w:rPr>
          <w:rFonts w:eastAsia="仿宋_GB2312"/>
          <w:color w:val="000000"/>
          <w:kern w:val="0"/>
          <w:sz w:val="28"/>
          <w:szCs w:val="28"/>
        </w:rPr>
        <w:t>比赛。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二、我充分了解本次活动期间的训练、比赛及有关活动中有潜在的危险，以及可能由此而导致的受伤甚至危及生命造成死亡的事故，我会竭尽所能，以对自己的安全负责任的态度参加本次比赛。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三、我本人愿意遵守本次比赛活动的所有规则规定；如果本人在参赛过程中发现或注意到任何风险和潜在风险，本人将立刻终止参赛或</w:t>
      </w:r>
      <w:r>
        <w:rPr>
          <w:rFonts w:hint="eastAsia" w:eastAsia="仿宋_GB2312"/>
          <w:color w:val="000000"/>
          <w:kern w:val="0"/>
          <w:sz w:val="28"/>
          <w:szCs w:val="28"/>
        </w:rPr>
        <w:t>告知</w:t>
      </w:r>
      <w:r>
        <w:rPr>
          <w:rFonts w:eastAsia="仿宋_GB2312"/>
          <w:color w:val="000000"/>
          <w:kern w:val="0"/>
          <w:sz w:val="28"/>
          <w:szCs w:val="28"/>
        </w:rPr>
        <w:t>赛会官员。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四、我本人以及我的继承人、代理人、个人代表或亲属将放弃追究所有导致伤残、损失或死亡的权利。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五、我同意接受主办方在比赛期间提供的现场急救性质的医务治疗，但在医院救治等发生的相关费用由本人负担。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本人已认真阅读全面理解以上内容，且对上述所有内容予以确认并承担相应的法律责任，本人在没有任何诱导的情况下自愿签署此责任书。</w:t>
      </w:r>
    </w:p>
    <w:p>
      <w:pPr>
        <w:autoSpaceDE w:val="0"/>
        <w:autoSpaceDN w:val="0"/>
        <w:adjustRightInd w:val="0"/>
        <w:spacing w:line="560" w:lineRule="exac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（此页同下页双面打印）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（此页同上页双面打印）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b/>
          <w:color w:val="000000"/>
          <w:kern w:val="0"/>
          <w:sz w:val="28"/>
          <w:szCs w:val="28"/>
        </w:rPr>
        <w:t>参赛单位：</w:t>
      </w:r>
      <w:r>
        <w:rPr>
          <w:rFonts w:hint="eastAsia" w:eastAsia="仿宋_GB2312"/>
          <w:b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eastAsia="仿宋_GB2312"/>
          <w:b/>
          <w:color w:val="000000"/>
          <w:kern w:val="0"/>
          <w:sz w:val="28"/>
          <w:szCs w:val="28"/>
        </w:rPr>
        <w:t xml:space="preserve"> 组别：</w:t>
      </w:r>
      <w:r>
        <w:rPr>
          <w:rFonts w:hint="eastAsia" w:eastAsia="仿宋_GB2312"/>
          <w:b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1.参赛者签名：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2.参赛者签名：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3.参赛者签名：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4.参赛者签名：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5.参赛者签名：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6.参赛者签名：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7.参赛者签名：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8.参赛者签名：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9.参赛者签名：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10.参赛者签名：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64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40" w:lineRule="exact"/>
        <w:ind w:firstLine="4480" w:firstLineChars="1600"/>
        <w:rPr>
          <w:rFonts w:ascii="仿宋_GB2312" w:eastAsia="仿宋_GB2312"/>
        </w:rPr>
      </w:pP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2024年5月  日</w:t>
      </w: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hint="eastAsia" w:eastAsia="仿宋_GB2312"/>
          <w:spacing w:val="-10"/>
          <w:sz w:val="32"/>
          <w:szCs w:val="32"/>
        </w:rPr>
      </w:pPr>
    </w:p>
    <w:p>
      <w:pPr>
        <w:tabs>
          <w:tab w:val="left" w:pos="8100"/>
        </w:tabs>
        <w:spacing w:line="560" w:lineRule="exact"/>
        <w:ind w:left="1128" w:leftChars="100" w:right="210" w:rightChars="100" w:hanging="918" w:hangingChars="306"/>
        <w:jc w:val="left"/>
        <w:rPr>
          <w:rFonts w:eastAsia="仿宋_GB2312"/>
          <w:spacing w:val="-10"/>
          <w:sz w:val="32"/>
          <w:szCs w:val="32"/>
        </w:rPr>
      </w:pPr>
    </w:p>
    <w:p>
      <w:pPr>
        <w:wordWrap w:val="0"/>
        <w:spacing w:line="500" w:lineRule="exact"/>
        <w:ind w:left="209" w:leftChars="86" w:right="23" w:rightChars="11" w:hanging="28" w:hangingChars="1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南安市</w:t>
      </w:r>
      <w:r>
        <w:rPr>
          <w:rFonts w:eastAsia="仿宋_GB2312"/>
          <w:color w:val="000000"/>
          <w:spacing w:val="-6"/>
          <w:sz w:val="28"/>
          <w:szCs w:val="28"/>
        </w:rPr>
        <w:t>教育局办公室</w:t>
      </w:r>
      <w:r>
        <w:rPr>
          <w:rFonts w:eastAsia="仿宋_GB2312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600700" cy="0"/>
                <wp:effectExtent l="0" t="6350" r="0" b="635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7.6pt;height:0pt;width:441pt;z-index:251659264;mso-width-relative:page;mso-height-relative:page;" filled="f" stroked="t" coordsize="21600,21600" o:gfxdata="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foVM9QAAAAGAQAA&#10;DwAAAAAAAAABACAAAAAiAAAAZHJzL2Rvd25yZXYueG1sUEsBAhQAFAAAAAgAh07iQACrV9jkAQAA&#10;3AMAAA4AAAAAAAAAAQAgAAAAIw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6350" r="0" b="635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.2pt;height:0pt;width:441pt;z-index:251660288;mso-width-relative:page;mso-height-relative:page;" filled="f" stroked="t" coordsize="21600,21600" o:gfxdata="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1ELnNMAAAAEAQAA&#10;DwAAAAAAAAABACAAAAAiAAAAZHJzL2Rvd25yZXYueG1sUEsBAhQAFAAAAAgAh07iQDI1qublAQAA&#10;3AMAAA4AAAAAAAAAAQAgAAAAI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 xml:space="preserve">                       </w:t>
      </w:r>
      <w:r>
        <w:rPr>
          <w:rFonts w:eastAsia="仿宋_GB2312"/>
          <w:color w:val="000000"/>
          <w:spacing w:val="-6"/>
          <w:sz w:val="28"/>
          <w:szCs w:val="28"/>
        </w:rPr>
        <w:t>20</w:t>
      </w:r>
      <w:r>
        <w:rPr>
          <w:rFonts w:hint="eastAsia" w:eastAsia="仿宋_GB2312"/>
          <w:color w:val="000000"/>
          <w:spacing w:val="-6"/>
          <w:sz w:val="28"/>
          <w:szCs w:val="28"/>
        </w:rPr>
        <w:t>24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>日印发</w:t>
      </w:r>
    </w:p>
    <w:p>
      <w:pPr>
        <w:tabs>
          <w:tab w:val="left" w:pos="8100"/>
        </w:tabs>
        <w:spacing w:line="560" w:lineRule="exact"/>
        <w:ind w:left="909" w:leftChars="133" w:right="210" w:rightChars="100" w:hanging="630" w:hangingChars="300"/>
        <w:jc w:val="left"/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21FE43-F2F6-4860-85A7-627DE0B0FF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36EF829-9ACE-40AA-8EA2-1BC9D947BB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C8F270-2DE0-46B2-B890-E60B70C86A02}"/>
  </w:font>
  <w:font w:name="方正楷体简体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F92A49A2-03BE-4C87-A3B5-CA656894A26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952C067-622F-4215-8659-44D35DB8A589}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63175EF6-5D98-47E9-B80F-6A5F68705D87}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0EC268CE-2C15-4F24-9820-65B24D6E2B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jc w:val="right"/>
      <w:rPr>
        <w:rStyle w:val="10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NjgwNjYzYzI0YTRmOGYxMzhkZTE0YzQ3ODQ1OGEifQ=="/>
  </w:docVars>
  <w:rsids>
    <w:rsidRoot w:val="00172A27"/>
    <w:rsid w:val="000257DB"/>
    <w:rsid w:val="00062C74"/>
    <w:rsid w:val="00066B6E"/>
    <w:rsid w:val="00093D31"/>
    <w:rsid w:val="00096DD2"/>
    <w:rsid w:val="000A16A9"/>
    <w:rsid w:val="00103476"/>
    <w:rsid w:val="001112A9"/>
    <w:rsid w:val="00117EE8"/>
    <w:rsid w:val="00132B1D"/>
    <w:rsid w:val="001532DD"/>
    <w:rsid w:val="00160A8E"/>
    <w:rsid w:val="00172A27"/>
    <w:rsid w:val="001A19A3"/>
    <w:rsid w:val="001A58D2"/>
    <w:rsid w:val="001C5375"/>
    <w:rsid w:val="001F6F92"/>
    <w:rsid w:val="002004DD"/>
    <w:rsid w:val="002146C0"/>
    <w:rsid w:val="002245E3"/>
    <w:rsid w:val="00246164"/>
    <w:rsid w:val="002A1FDA"/>
    <w:rsid w:val="002A2CDF"/>
    <w:rsid w:val="002B0ACA"/>
    <w:rsid w:val="002B5378"/>
    <w:rsid w:val="002C3A78"/>
    <w:rsid w:val="002C63A3"/>
    <w:rsid w:val="002E1A71"/>
    <w:rsid w:val="002F0304"/>
    <w:rsid w:val="003202DB"/>
    <w:rsid w:val="00323484"/>
    <w:rsid w:val="0034451D"/>
    <w:rsid w:val="00356D65"/>
    <w:rsid w:val="00371661"/>
    <w:rsid w:val="00375B81"/>
    <w:rsid w:val="003B57A3"/>
    <w:rsid w:val="003C4058"/>
    <w:rsid w:val="003D55CB"/>
    <w:rsid w:val="003E1055"/>
    <w:rsid w:val="003F7833"/>
    <w:rsid w:val="004624E5"/>
    <w:rsid w:val="00486C67"/>
    <w:rsid w:val="00491151"/>
    <w:rsid w:val="004B1F9E"/>
    <w:rsid w:val="00524ABC"/>
    <w:rsid w:val="00525474"/>
    <w:rsid w:val="00527562"/>
    <w:rsid w:val="005309F0"/>
    <w:rsid w:val="005334DA"/>
    <w:rsid w:val="00562194"/>
    <w:rsid w:val="005768DB"/>
    <w:rsid w:val="00585F52"/>
    <w:rsid w:val="00591BE3"/>
    <w:rsid w:val="0059202B"/>
    <w:rsid w:val="00596277"/>
    <w:rsid w:val="005971B0"/>
    <w:rsid w:val="00597720"/>
    <w:rsid w:val="005D63A6"/>
    <w:rsid w:val="005F0763"/>
    <w:rsid w:val="005F6DB6"/>
    <w:rsid w:val="0062017B"/>
    <w:rsid w:val="006372D5"/>
    <w:rsid w:val="00664969"/>
    <w:rsid w:val="00665BDC"/>
    <w:rsid w:val="006708F3"/>
    <w:rsid w:val="006D7F00"/>
    <w:rsid w:val="00716185"/>
    <w:rsid w:val="00746CBA"/>
    <w:rsid w:val="00750274"/>
    <w:rsid w:val="0075049C"/>
    <w:rsid w:val="00750E35"/>
    <w:rsid w:val="00762455"/>
    <w:rsid w:val="00767B75"/>
    <w:rsid w:val="007B2E52"/>
    <w:rsid w:val="007C4C65"/>
    <w:rsid w:val="00823986"/>
    <w:rsid w:val="00831E9E"/>
    <w:rsid w:val="00833643"/>
    <w:rsid w:val="00874308"/>
    <w:rsid w:val="00875DD3"/>
    <w:rsid w:val="00876B3F"/>
    <w:rsid w:val="008A6620"/>
    <w:rsid w:val="008A7CB7"/>
    <w:rsid w:val="008A7D31"/>
    <w:rsid w:val="008E32B9"/>
    <w:rsid w:val="008E4865"/>
    <w:rsid w:val="00953726"/>
    <w:rsid w:val="00963C1B"/>
    <w:rsid w:val="009647F0"/>
    <w:rsid w:val="00975BDD"/>
    <w:rsid w:val="0098033E"/>
    <w:rsid w:val="009A0564"/>
    <w:rsid w:val="009C414E"/>
    <w:rsid w:val="009D490D"/>
    <w:rsid w:val="009E2622"/>
    <w:rsid w:val="009E69B5"/>
    <w:rsid w:val="00A01643"/>
    <w:rsid w:val="00A144FE"/>
    <w:rsid w:val="00A208DA"/>
    <w:rsid w:val="00A41998"/>
    <w:rsid w:val="00A4674E"/>
    <w:rsid w:val="00A70367"/>
    <w:rsid w:val="00A71649"/>
    <w:rsid w:val="00A76A9F"/>
    <w:rsid w:val="00A8554D"/>
    <w:rsid w:val="00A86A60"/>
    <w:rsid w:val="00A9284C"/>
    <w:rsid w:val="00AA13FB"/>
    <w:rsid w:val="00AD2390"/>
    <w:rsid w:val="00AD5D0B"/>
    <w:rsid w:val="00AE123B"/>
    <w:rsid w:val="00AE59A2"/>
    <w:rsid w:val="00B03275"/>
    <w:rsid w:val="00B05521"/>
    <w:rsid w:val="00B47954"/>
    <w:rsid w:val="00B55A82"/>
    <w:rsid w:val="00B5748C"/>
    <w:rsid w:val="00B60391"/>
    <w:rsid w:val="00B62849"/>
    <w:rsid w:val="00B653BA"/>
    <w:rsid w:val="00B93FEA"/>
    <w:rsid w:val="00BD0E5C"/>
    <w:rsid w:val="00BE0DC2"/>
    <w:rsid w:val="00C07620"/>
    <w:rsid w:val="00C2484D"/>
    <w:rsid w:val="00C60EBF"/>
    <w:rsid w:val="00C84C06"/>
    <w:rsid w:val="00CC3349"/>
    <w:rsid w:val="00CC6494"/>
    <w:rsid w:val="00CD44A5"/>
    <w:rsid w:val="00CF0D31"/>
    <w:rsid w:val="00D0660C"/>
    <w:rsid w:val="00D62EFD"/>
    <w:rsid w:val="00D658DD"/>
    <w:rsid w:val="00D92767"/>
    <w:rsid w:val="00DF1A12"/>
    <w:rsid w:val="00DF2C1D"/>
    <w:rsid w:val="00DF7CB2"/>
    <w:rsid w:val="00E008F9"/>
    <w:rsid w:val="00E62B69"/>
    <w:rsid w:val="00E940BE"/>
    <w:rsid w:val="00E968A8"/>
    <w:rsid w:val="00EC3F67"/>
    <w:rsid w:val="00EE0861"/>
    <w:rsid w:val="00EF19D6"/>
    <w:rsid w:val="00F004B7"/>
    <w:rsid w:val="00F33A9C"/>
    <w:rsid w:val="00F55175"/>
    <w:rsid w:val="00F57DB3"/>
    <w:rsid w:val="00FA76D1"/>
    <w:rsid w:val="00FB0767"/>
    <w:rsid w:val="00FC55D8"/>
    <w:rsid w:val="00FE37C6"/>
    <w:rsid w:val="00FF627E"/>
    <w:rsid w:val="01CF7782"/>
    <w:rsid w:val="028634FA"/>
    <w:rsid w:val="0A6D7CD9"/>
    <w:rsid w:val="0DA73A89"/>
    <w:rsid w:val="15593735"/>
    <w:rsid w:val="19BB1A20"/>
    <w:rsid w:val="19F12DAF"/>
    <w:rsid w:val="1ABE35DD"/>
    <w:rsid w:val="1E647667"/>
    <w:rsid w:val="1E8E4B8D"/>
    <w:rsid w:val="23994438"/>
    <w:rsid w:val="26F32BCA"/>
    <w:rsid w:val="27F4B222"/>
    <w:rsid w:val="293467B1"/>
    <w:rsid w:val="29B73549"/>
    <w:rsid w:val="2AFFCE96"/>
    <w:rsid w:val="2D306A77"/>
    <w:rsid w:val="2E7A2EC2"/>
    <w:rsid w:val="32180206"/>
    <w:rsid w:val="3D9B57A9"/>
    <w:rsid w:val="3DBF7DD4"/>
    <w:rsid w:val="3E615CAC"/>
    <w:rsid w:val="3EF97A84"/>
    <w:rsid w:val="3F115648"/>
    <w:rsid w:val="3F524DEC"/>
    <w:rsid w:val="45FFB266"/>
    <w:rsid w:val="46A71178"/>
    <w:rsid w:val="46C67E79"/>
    <w:rsid w:val="473763DC"/>
    <w:rsid w:val="49FF28CD"/>
    <w:rsid w:val="4DCC0496"/>
    <w:rsid w:val="4DFC4687"/>
    <w:rsid w:val="4E143BAB"/>
    <w:rsid w:val="504330C6"/>
    <w:rsid w:val="50FF0F1D"/>
    <w:rsid w:val="51420F08"/>
    <w:rsid w:val="531262BE"/>
    <w:rsid w:val="533F163E"/>
    <w:rsid w:val="54E03062"/>
    <w:rsid w:val="57D26A5A"/>
    <w:rsid w:val="58A73852"/>
    <w:rsid w:val="5922002E"/>
    <w:rsid w:val="5B7F6EB6"/>
    <w:rsid w:val="5C171A25"/>
    <w:rsid w:val="5D2E002E"/>
    <w:rsid w:val="5DE999D4"/>
    <w:rsid w:val="5F1F3346"/>
    <w:rsid w:val="5FFDD078"/>
    <w:rsid w:val="636B096F"/>
    <w:rsid w:val="679B5F80"/>
    <w:rsid w:val="68636C79"/>
    <w:rsid w:val="68F14D31"/>
    <w:rsid w:val="6C9001CD"/>
    <w:rsid w:val="6CAF2852"/>
    <w:rsid w:val="70E56ABC"/>
    <w:rsid w:val="72662A0C"/>
    <w:rsid w:val="76995137"/>
    <w:rsid w:val="76EE58EA"/>
    <w:rsid w:val="79245FA5"/>
    <w:rsid w:val="7B095B6F"/>
    <w:rsid w:val="7FE12B05"/>
    <w:rsid w:val="DE6F3D73"/>
    <w:rsid w:val="F7FFE3FF"/>
    <w:rsid w:val="FAEFF2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paragraph" w:customStyle="1" w:styleId="13">
    <w:name w:val="Char"/>
    <w:basedOn w:val="1"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">
    <w:name w:val="p0"/>
    <w:basedOn w:val="1"/>
    <w:autoRedefine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15">
    <w:name w:val="Body text|2"/>
    <w:autoRedefine/>
    <w:qFormat/>
    <w:uiPriority w:val="0"/>
    <w:pPr>
      <w:widowControl w:val="0"/>
      <w:spacing w:after="40"/>
      <w:jc w:val="both"/>
    </w:pPr>
    <w:rPr>
      <w:rFonts w:ascii="MingLiU" w:hAnsi="MingLiU" w:eastAsia="MingLiU" w:cs="MingLiU"/>
      <w:kern w:val="2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9</Pages>
  <Words>502</Words>
  <Characters>2865</Characters>
  <Lines>23</Lines>
  <Paragraphs>6</Paragraphs>
  <TotalTime>457</TotalTime>
  <ScaleCrop>false</ScaleCrop>
  <LinksUpToDate>false</LinksUpToDate>
  <CharactersWithSpaces>3361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2013-03-08T03:26:00Z</dcterms:created>
  <dc:creator>微软中国</dc:creator>
  <cp:lastModifiedBy>戴锦炼</cp:lastModifiedBy>
  <cp:lastPrinted>2024-04-09T18:22:00Z</cp:lastPrinted>
  <dcterms:modified xsi:type="dcterms:W3CDTF">2024-04-15T01:35:25Z</dcterms:modified>
  <dc:title>关于南安市名优教师2013年培训安排的通知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20AA2C9B3E2D419E9F8A7AE990FAC286_13</vt:lpwstr>
  </property>
</Properties>
</file>